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460F" w14:textId="643333CC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41706EF0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115CBD97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2DE1F983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512DDE25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67B01D30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6A5C9BEB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7DD66C4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049478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18C08DBF" w14:textId="116250C0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E0A9D2C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16A9FDC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1278BF71" w14:textId="6D5F7098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D54FBDC" w14:textId="7C1F421F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</w:t>
      </w:r>
      <w:r w:rsidR="008260C3">
        <w:rPr>
          <w:rFonts w:ascii="Times New Roman" w:hAnsi="Times New Roman"/>
          <w:bCs/>
          <w:iCs/>
          <w:sz w:val="24"/>
          <w:szCs w:val="24"/>
        </w:rPr>
        <w:t>4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2DF86515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2D4AAAC6" w14:textId="20EF6E3C"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Usługi szkoleniowe w zakresie realizacji szkoleń/kursów zawodowych dla uczniów i</w:t>
      </w:r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Nauczycieli w ramach realizacji projektu pn.: </w:t>
      </w:r>
      <w:r w:rsidR="008260C3" w:rsidRPr="008260C3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0EAEB7" w14:textId="6384F698" w:rsidR="00F823FB" w:rsidRDefault="00F823F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553AE5">
        <w:rPr>
          <w:rFonts w:ascii="Times New Roman" w:hAnsi="Times New Roman"/>
          <w:sz w:val="24"/>
          <w:szCs w:val="24"/>
        </w:rPr>
        <w:t>"Absolwent ZS nr 2 w Wieluniu – nowoczesne technologie w transformacji"</w:t>
      </w:r>
      <w:r w:rsidR="00C00F94">
        <w:rPr>
          <w:rFonts w:ascii="Times New Roman" w:hAnsi="Times New Roman"/>
          <w:sz w:val="24"/>
          <w:szCs w:val="24"/>
        </w:rPr>
        <w:t>:</w:t>
      </w:r>
      <w:r w:rsidR="00AC50F4">
        <w:rPr>
          <w:rFonts w:ascii="Times New Roman" w:hAnsi="Times New Roman"/>
          <w:sz w:val="24"/>
          <w:szCs w:val="24"/>
        </w:rPr>
        <w:tab/>
      </w:r>
      <w:r w:rsidR="00C00F94">
        <w:rPr>
          <w:rFonts w:ascii="Times New Roman" w:hAnsi="Times New Roman"/>
          <w:sz w:val="24"/>
          <w:szCs w:val="24"/>
        </w:rPr>
        <w:br/>
        <w:t>*Część………………………………………….</w:t>
      </w:r>
    </w:p>
    <w:p w14:paraId="3700F88C" w14:textId="27DA38E3" w:rsidR="00C00F94" w:rsidRDefault="00C00F94" w:rsidP="00C00F94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14:paraId="760504AA" w14:textId="745A07C0" w:rsidR="00F823FB" w:rsidRPr="00F823FB" w:rsidRDefault="00F823FB" w:rsidP="00F823FB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821064">
        <w:rPr>
          <w:rFonts w:ascii="Times New Roman" w:hAnsi="Times New Roman"/>
          <w:color w:val="FF0000"/>
          <w:sz w:val="24"/>
          <w:szCs w:val="24"/>
        </w:rPr>
        <w:t>*niepotrzebne skreślić</w:t>
      </w:r>
    </w:p>
    <w:p w14:paraId="2B6E6629" w14:textId="77777777"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14:paraId="65F22B98" w14:textId="22F18D8C"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odbywać się będzie w terminach ustalonych z wstępnym harmonogramem Szkoleń, opracowanym przez Zamawiającego. Harmonogram szkoleń uwzględni założenia określone w opisie przedmiotu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 xml:space="preserve">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</w:t>
      </w:r>
      <w:r w:rsidRPr="009C7A6E">
        <w:t xml:space="preserve"> </w:t>
      </w:r>
      <w:r w:rsidRPr="009C7A6E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115DECCF" w14:textId="41625A71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70602397" w14:textId="273DDBA2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6450B24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41C92797" w14:textId="77777777"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73187041" w14:textId="18856D1D"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14:paraId="687D8F20" w14:textId="42CE0EBD"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14:paraId="0847C392" w14:textId="33A55368"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1BF57796" w14:textId="5332DD54"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14:paraId="4A855B10" w14:textId="66194E0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14:paraId="248AB629" w14:textId="08233A6F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14:paraId="75AA1B9C" w14:textId="555E7A6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prowadzenia zajęć w sposób zapewniający dostępność dla osób ze szczególnymi potrzebami, z zachowaniem zasad równości szans i niedyskryminacji, zgodnie z wytycznymi dotyczącymi równości szans i dostępności w projektach finansowanych ze środków UE.</w:t>
      </w:r>
    </w:p>
    <w:p w14:paraId="479BCDE9" w14:textId="28523AE5"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14:paraId="0CD99FD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91E228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6F4D372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19C31EB2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D76AAE5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30BB1F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44F859D" w14:textId="4C87065B"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0ACE6805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14:paraId="2EAF4CDF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14:paraId="4586596A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32A1BD41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07E77829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środków, produktów do prowadzenia zajęć w odpowiedniej ilości.</w:t>
      </w:r>
    </w:p>
    <w:p w14:paraId="6BFCD37C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14:paraId="2DC3E8CE" w14:textId="77777777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106E34BC" w14:textId="69ADBFE6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14:paraId="6ADE92F3" w14:textId="516670E8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3853605" w14:textId="3AC67E0D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14:paraId="1CFA95C7" w14:textId="2524F03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14:paraId="2183792D" w14:textId="58A5FC44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14:paraId="7ACDB184" w14:textId="6D7F284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esty </w:t>
      </w:r>
      <w:proofErr w:type="spellStart"/>
      <w:r w:rsidR="00166A45" w:rsidRPr="00AC50F4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27CE44BA" w14:textId="77777777"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potwierdzenie odbioru Certyfikatów/zaświadczeń uzyskanych przez Uczestników</w:t>
      </w:r>
    </w:p>
    <w:p w14:paraId="5680077A" w14:textId="2A9DAEEB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14:paraId="01D15751" w14:textId="72CF1315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14:paraId="4B347B09" w14:textId="206EB4B0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</w:p>
    <w:p w14:paraId="1F22F8EF" w14:textId="598CB5AA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6F493071" w14:textId="61556145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A9A08F0" w14:textId="048FAB7E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14:paraId="4ACB1431" w14:textId="247C0DDB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57EBA764" w14:textId="2A8EACDA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38EB5E51" w14:textId="56EE455F"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14:paraId="710AB94B" w14:textId="19039156"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12EB4BE" w14:textId="62D719EE"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ab/>
      </w:r>
    </w:p>
    <w:p w14:paraId="07D8B930" w14:textId="77777777"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14:paraId="40475D29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3267F112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08E4B89F" w14:textId="10BBFCEB"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16E26CBC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8B5127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14:paraId="68DE8ECD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14:paraId="1923BFE5" w14:textId="5EB4940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14:paraId="6C34D31B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6AA81558" w14:textId="15ADA56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14:paraId="52E6480F" w14:textId="2E26DCE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7F630400" w14:textId="54F9DD3B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149D68AB" w14:textId="71A097B3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69434B47" w14:textId="17DD779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3CEB50EC" w14:textId="37F731A9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2A8C4C72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635D7BAB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005D91B3" w14:textId="50505230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Wynagrodzenie, o którym mowa w ust. 1 płatne będzie, przelewem na konto Wykonawcy wskazane na rachunku/fakturze w terminie 30 dni od daty dostarczenia prawidłowo wystawionej faktury do siedziby Zamawiającego</w:t>
      </w:r>
    </w:p>
    <w:p w14:paraId="61513FA4" w14:textId="56FE501D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0B4BE55E" w14:textId="305F31B8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wystąpienia opóźnienia w płatności wynikającego z przyczyn niezależnych od Zamawiającego, lub nie przekazania należnych środków pieniężnych przez Zamawiającemu przez Instytucje Pośredniczącą</w:t>
      </w:r>
    </w:p>
    <w:p w14:paraId="79AAEF88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14:paraId="74C63CD4" w14:textId="6C6F1165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14:paraId="19766AD2" w14:textId="07CD6CA5"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szkoleniowych Strony zgodnie oświadczają, że nie wpłynie to na wysokość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wynagrodzenia brutto określonego w ust. 1 powyżej.</w:t>
      </w:r>
    </w:p>
    <w:p w14:paraId="6ECDB507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D0A804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14:paraId="78B54FA3" w14:textId="77777777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14:paraId="27DC4D2B" w14:textId="0CCDDC96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14:paraId="2E0C42F8" w14:textId="0F665B1F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14:paraId="36832AD6" w14:textId="02D3475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14:paraId="5A288B1B" w14:textId="15A74FC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14:paraId="5F9B6766" w14:textId="1D63FE57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14:paraId="11444ABE" w14:textId="6E77DBDE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e) Wykonawca naruszy obowiązek określony w § 6 polegający w szczególności</w:t>
      </w:r>
      <w:r w:rsidRP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na przekazaniu, wykorzystaniu, ujawnieniu jakiejkolwiek Informacji Poufnej osobom nieupoważnionym,</w:t>
      </w:r>
    </w:p>
    <w:p w14:paraId="2BC8181C" w14:textId="7907C11C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14:paraId="6ACA6051" w14:textId="7A1B58F4"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3. W przypadku rozwiązania umowy o dofinansowanie projektu pomiędzy Województwem Łódzkim i Zleceniodawcą niniejsza umowa traci swoją ważność.</w:t>
      </w:r>
    </w:p>
    <w:p w14:paraId="70DDEC79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lastRenderedPageBreak/>
        <w:t>6</w:t>
      </w:r>
    </w:p>
    <w:p w14:paraId="27C97F06" w14:textId="5F75A937" w:rsidR="00612014" w:rsidRPr="00AC50F4" w:rsidRDefault="00CC6ECC" w:rsidP="00372137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47797930" w14:textId="5E6AE27B" w:rsidR="00CC6ECC" w:rsidRPr="00AC50F4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60F4F353" w14:textId="06646441"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781AC5CB" w14:textId="77777777"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2FAED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14:paraId="1E687511" w14:textId="3593DE7B"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46B8B854" w14:textId="5B3EFD6F"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68BBDE06" w14:textId="0881B768"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7D5C8788" w14:textId="7868AF3E"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14:paraId="744CC352" w14:textId="04F26607"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3FEE2915" w14:textId="34A76D21"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14:paraId="594E70E3" w14:textId="6E6FD3D3"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14:paraId="408CCD0D" w14:textId="77777777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14:paraId="608C2D03" w14:textId="71FAE0BE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14:paraId="47EE5D9D" w14:textId="256AB734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14:paraId="55A75010" w14:textId="15CBDDF6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b) negatywnego wyniku ankiety szkoleniowej wypełnianej przez uczestników – w wysokości 10% wartości brutto wynagrodzenia za szkolenie,</w:t>
      </w:r>
    </w:p>
    <w:p w14:paraId="2AEE2727" w14:textId="1E670A17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14:paraId="5802C7C9" w14:textId="7324A243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14:paraId="42B2054C" w14:textId="17A0C6C5"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14:paraId="66F7E8DC" w14:textId="4ED37E4E"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14:paraId="14465E88" w14:textId="59546C9F"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14:paraId="6AA5484B" w14:textId="77777777"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D34A9F" w14:textId="7FBF4CD5"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14:paraId="4BA0E642" w14:textId="0F4F5F3E"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Zmiana postanowień zawartej umowy może nastąpić wyłącznie za zgodą obu stron wyrażoną w formie pisemnego aneksu pod rygorem nieważności.</w:t>
      </w:r>
    </w:p>
    <w:p w14:paraId="4337383A" w14:textId="35319BFC"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3874E4EF" w14:textId="70AFCC6D"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14:paraId="1BA404F6" w14:textId="6E46388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14:paraId="1BCB1542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14:paraId="7489B613" w14:textId="3AC7791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14:paraId="45C2F540" w14:textId="5F550B84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14:paraId="38ED03BD" w14:textId="62E4E7BF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 ogłoszonego w komunikacie prezesa Głównego Urzędu Statystycznego, ustalonego w stosunku do kwartału, w którym złożona została oferta, poziom zmiany będzie stanowił różnicę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gdyby wskaźniki przestały być dostępne, zastosowanie znajdą inne, najbardziej zbliżone, wskaźniki publikowane przez Prezesa GUS,</w:t>
      </w:r>
    </w:p>
    <w:p w14:paraId="7E88F19B" w14:textId="55954F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14:paraId="15530C57" w14:textId="63DE42C0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14:paraId="48A1BFA0" w14:textId="7ADBDF27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14:paraId="2CCFAE02" w14:textId="447FE5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maksymalna wartość zmiany wynagrodzenia, jaką dopuszcza zamawiający, to łącznie 20% w stosunku do wartości całkowitego wynagrodzenia brutto określonego w § 4 ust. 1 umowy,</w:t>
      </w:r>
    </w:p>
    <w:p w14:paraId="34D4D95E" w14:textId="6A0145AC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14:paraId="6F700863" w14:textId="3A57685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14:paraId="10BB7225" w14:textId="1DCBD6D1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14:paraId="061AAAAC" w14:textId="00F4DDF4"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14:paraId="27F2BE7A" w14:textId="51545C5D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7C79B89" w14:textId="357665F2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14:paraId="691CDEFB" w14:textId="6100D114"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24CAD112" w14:textId="0388C289"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14:paraId="1E06CC94" w14:textId="76677E6D"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74B1B04C" w14:textId="1645FC42"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14:paraId="5FC555D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wnioskowanie Stron o zmianę:</w:t>
      </w:r>
    </w:p>
    <w:p w14:paraId="307AC0E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14:paraId="7046D5F9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14:paraId="688BA7E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14:paraId="3D75C0C2" w14:textId="50B5C2F4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14:paraId="79FC5F7A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14:paraId="61E7B738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14:paraId="116CBF7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14:paraId="6581DDA8" w14:textId="43F45268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14:paraId="7ACCD303" w14:textId="0381F729"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14:paraId="76AE4F8F" w14:textId="1028C95A"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8" w:name="_Hlk179719088"/>
      <w:r w:rsidRPr="00AC50F4">
        <w:rPr>
          <w:szCs w:val="24"/>
        </w:rPr>
        <w:t>1</w:t>
      </w:r>
      <w:r w:rsidR="00A709D3">
        <w:rPr>
          <w:szCs w:val="24"/>
        </w:rPr>
        <w:t>0</w:t>
      </w:r>
    </w:p>
    <w:bookmarkEnd w:id="8"/>
    <w:p w14:paraId="5D85F267" w14:textId="5350D8A5"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692AA1AB" w14:textId="7157E7EF"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23891D8D" w14:textId="2ECAEECD"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5E3F6A6F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41E317B7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14:paraId="3D83E93F" w14:textId="60772BFC"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0897E577" w14:textId="77777777" w:rsidR="00763A15" w:rsidRPr="00AC50F4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64AB5F6" w14:textId="77777777"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B336CE5" w14:textId="77777777"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E54E74" w14:textId="77777777"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FF99FE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C3AE04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F7BC53" w14:textId="77777777"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0EA9" w14:textId="77777777" w:rsidR="00B32183" w:rsidRDefault="00B32183" w:rsidP="00614E6C">
      <w:pPr>
        <w:spacing w:after="0" w:line="240" w:lineRule="auto"/>
      </w:pPr>
      <w:r>
        <w:separator/>
      </w:r>
    </w:p>
  </w:endnote>
  <w:endnote w:type="continuationSeparator" w:id="0">
    <w:p w14:paraId="134C795A" w14:textId="77777777" w:rsidR="00B32183" w:rsidRDefault="00B32183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1EA5F024" w14:textId="16A50725" w:rsidR="003B0ECA" w:rsidRDefault="003B0E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A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754C5" w14:textId="77777777" w:rsidR="00B32183" w:rsidRDefault="00B32183" w:rsidP="00614E6C">
      <w:pPr>
        <w:spacing w:after="0" w:line="240" w:lineRule="auto"/>
      </w:pPr>
      <w:r>
        <w:separator/>
      </w:r>
    </w:p>
  </w:footnote>
  <w:footnote w:type="continuationSeparator" w:id="0">
    <w:p w14:paraId="627C9D28" w14:textId="77777777" w:rsidR="00B32183" w:rsidRDefault="00B32183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6C4A8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7731CAD" wp14:editId="061FE2C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42195">
    <w:abstractNumId w:val="53"/>
  </w:num>
  <w:num w:numId="2" w16cid:durableId="1695424417">
    <w:abstractNumId w:val="49"/>
  </w:num>
  <w:num w:numId="3" w16cid:durableId="51393631">
    <w:abstractNumId w:val="40"/>
  </w:num>
  <w:num w:numId="4" w16cid:durableId="1579486837">
    <w:abstractNumId w:val="45"/>
  </w:num>
  <w:num w:numId="5" w16cid:durableId="1819374424">
    <w:abstractNumId w:val="20"/>
  </w:num>
  <w:num w:numId="6" w16cid:durableId="359628032">
    <w:abstractNumId w:val="31"/>
  </w:num>
  <w:num w:numId="7" w16cid:durableId="1475022768">
    <w:abstractNumId w:val="24"/>
  </w:num>
  <w:num w:numId="8" w16cid:durableId="2045597983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1891113690">
    <w:abstractNumId w:val="26"/>
  </w:num>
  <w:num w:numId="10" w16cid:durableId="888224774">
    <w:abstractNumId w:val="36"/>
  </w:num>
  <w:num w:numId="11" w16cid:durableId="1647082692">
    <w:abstractNumId w:val="48"/>
  </w:num>
  <w:num w:numId="12" w16cid:durableId="1033963804">
    <w:abstractNumId w:val="18"/>
  </w:num>
  <w:num w:numId="13" w16cid:durableId="1124615240">
    <w:abstractNumId w:val="27"/>
  </w:num>
  <w:num w:numId="14" w16cid:durableId="1861047522">
    <w:abstractNumId w:val="16"/>
  </w:num>
  <w:num w:numId="15" w16cid:durableId="1087842382">
    <w:abstractNumId w:val="25"/>
  </w:num>
  <w:num w:numId="16" w16cid:durableId="1488327447">
    <w:abstractNumId w:val="50"/>
  </w:num>
  <w:num w:numId="17" w16cid:durableId="118189639">
    <w:abstractNumId w:val="32"/>
  </w:num>
  <w:num w:numId="18" w16cid:durableId="1739353892">
    <w:abstractNumId w:val="35"/>
  </w:num>
  <w:num w:numId="19" w16cid:durableId="1698966967">
    <w:abstractNumId w:val="34"/>
  </w:num>
  <w:num w:numId="20" w16cid:durableId="418062324">
    <w:abstractNumId w:val="21"/>
  </w:num>
  <w:num w:numId="21" w16cid:durableId="1346860538">
    <w:abstractNumId w:val="39"/>
  </w:num>
  <w:num w:numId="22" w16cid:durableId="236748078">
    <w:abstractNumId w:val="12"/>
  </w:num>
  <w:num w:numId="23" w16cid:durableId="771630158">
    <w:abstractNumId w:val="13"/>
  </w:num>
  <w:num w:numId="24" w16cid:durableId="1752433282">
    <w:abstractNumId w:val="14"/>
  </w:num>
  <w:num w:numId="25" w16cid:durableId="1498770198">
    <w:abstractNumId w:val="30"/>
  </w:num>
  <w:num w:numId="26" w16cid:durableId="1130173231">
    <w:abstractNumId w:val="17"/>
  </w:num>
  <w:num w:numId="27" w16cid:durableId="1780416713">
    <w:abstractNumId w:val="23"/>
  </w:num>
  <w:num w:numId="28" w16cid:durableId="1397623781">
    <w:abstractNumId w:val="47"/>
  </w:num>
  <w:num w:numId="29" w16cid:durableId="369188155">
    <w:abstractNumId w:val="29"/>
  </w:num>
  <w:num w:numId="30" w16cid:durableId="586769888">
    <w:abstractNumId w:val="46"/>
  </w:num>
  <w:num w:numId="31" w16cid:durableId="1070075108">
    <w:abstractNumId w:val="42"/>
  </w:num>
  <w:num w:numId="32" w16cid:durableId="1583418598">
    <w:abstractNumId w:val="41"/>
  </w:num>
  <w:num w:numId="33" w16cid:durableId="2120493027">
    <w:abstractNumId w:val="52"/>
  </w:num>
  <w:num w:numId="34" w16cid:durableId="1704407043">
    <w:abstractNumId w:val="15"/>
  </w:num>
  <w:num w:numId="35" w16cid:durableId="950746530">
    <w:abstractNumId w:val="33"/>
  </w:num>
  <w:num w:numId="36" w16cid:durableId="1459687593">
    <w:abstractNumId w:val="28"/>
  </w:num>
  <w:num w:numId="37" w16cid:durableId="119305003">
    <w:abstractNumId w:val="43"/>
  </w:num>
  <w:num w:numId="38" w16cid:durableId="1369260064">
    <w:abstractNumId w:val="19"/>
  </w:num>
  <w:num w:numId="39" w16cid:durableId="1729451620">
    <w:abstractNumId w:val="51"/>
  </w:num>
  <w:num w:numId="40" w16cid:durableId="948394209">
    <w:abstractNumId w:val="37"/>
  </w:num>
  <w:num w:numId="41" w16cid:durableId="1247687633">
    <w:abstractNumId w:val="22"/>
  </w:num>
  <w:num w:numId="42" w16cid:durableId="986861935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63755"/>
    <w:rsid w:val="00163BA8"/>
    <w:rsid w:val="00166A45"/>
    <w:rsid w:val="00167CB1"/>
    <w:rsid w:val="00170496"/>
    <w:rsid w:val="001714C0"/>
    <w:rsid w:val="001817A8"/>
    <w:rsid w:val="00183EF9"/>
    <w:rsid w:val="001A5715"/>
    <w:rsid w:val="001A6602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A4EE7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73367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313FB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1284E"/>
    <w:rsid w:val="00821064"/>
    <w:rsid w:val="00823F6A"/>
    <w:rsid w:val="008260C3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23D8"/>
    <w:rsid w:val="008A6205"/>
    <w:rsid w:val="008B02EA"/>
    <w:rsid w:val="008B14A4"/>
    <w:rsid w:val="008C1E75"/>
    <w:rsid w:val="008C2F3F"/>
    <w:rsid w:val="008D7DFB"/>
    <w:rsid w:val="0091391D"/>
    <w:rsid w:val="0091437A"/>
    <w:rsid w:val="00932979"/>
    <w:rsid w:val="00937D9A"/>
    <w:rsid w:val="0094413B"/>
    <w:rsid w:val="00961FC7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7A6E"/>
    <w:rsid w:val="009D1B34"/>
    <w:rsid w:val="009F2893"/>
    <w:rsid w:val="00A152C4"/>
    <w:rsid w:val="00A257D8"/>
    <w:rsid w:val="00A36D14"/>
    <w:rsid w:val="00A409E5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2183"/>
    <w:rsid w:val="00B368BB"/>
    <w:rsid w:val="00B37145"/>
    <w:rsid w:val="00B41D93"/>
    <w:rsid w:val="00B55396"/>
    <w:rsid w:val="00B5786C"/>
    <w:rsid w:val="00B70787"/>
    <w:rsid w:val="00B82FDC"/>
    <w:rsid w:val="00B83B7F"/>
    <w:rsid w:val="00B90EB9"/>
    <w:rsid w:val="00B922AA"/>
    <w:rsid w:val="00BA1AFF"/>
    <w:rsid w:val="00BB4740"/>
    <w:rsid w:val="00BC0EA4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E5A81"/>
    <w:rsid w:val="00CE751D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6832"/>
    <w:rsid w:val="00DB7ECE"/>
    <w:rsid w:val="00DC218E"/>
    <w:rsid w:val="00DD0F74"/>
    <w:rsid w:val="00E02BB7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51F49"/>
    <w:rsid w:val="00F64703"/>
    <w:rsid w:val="00F73CB6"/>
    <w:rsid w:val="00F823FB"/>
    <w:rsid w:val="00F9493F"/>
    <w:rsid w:val="00F977B6"/>
    <w:rsid w:val="00FA2E75"/>
    <w:rsid w:val="00FB1316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90FA7"/>
  <w15:docId w15:val="{3C93982D-CB3B-46E4-AC4A-0620ED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AD43-9D08-43D3-ABA9-84EBEC0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3258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22765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Gmina Zduny</cp:lastModifiedBy>
  <cp:revision>2</cp:revision>
  <cp:lastPrinted>2024-12-16T13:25:00Z</cp:lastPrinted>
  <dcterms:created xsi:type="dcterms:W3CDTF">2025-05-19T11:19:00Z</dcterms:created>
  <dcterms:modified xsi:type="dcterms:W3CDTF">2025-05-19T11:19:00Z</dcterms:modified>
</cp:coreProperties>
</file>